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9B" w:rsidRDefault="00FA0C9B" w:rsidP="00FA0C9B">
      <w:pPr>
        <w:pStyle w:val="Nzev"/>
        <w:rPr>
          <w:sz w:val="48"/>
          <w:u w:val="single"/>
        </w:rPr>
      </w:pPr>
      <w:r>
        <w:rPr>
          <w:sz w:val="48"/>
          <w:u w:val="single"/>
        </w:rPr>
        <w:t>Jezdecký den v Kobeřicích</w:t>
      </w:r>
      <w:r w:rsidR="005D04A8">
        <w:rPr>
          <w:sz w:val="48"/>
          <w:u w:val="single"/>
        </w:rPr>
        <w:t xml:space="preserve"> </w:t>
      </w:r>
    </w:p>
    <w:p w:rsidR="00FA0C9B" w:rsidRDefault="00FA0C9B" w:rsidP="00FA0C9B">
      <w:pPr>
        <w:pStyle w:val="Nzev"/>
        <w:rPr>
          <w:sz w:val="48"/>
          <w:u w:val="single"/>
        </w:rPr>
      </w:pPr>
      <w:r>
        <w:rPr>
          <w:sz w:val="48"/>
          <w:u w:val="single"/>
        </w:rPr>
        <w:t>6. ročník</w:t>
      </w:r>
    </w:p>
    <w:p w:rsidR="004D3387" w:rsidRDefault="004D3387">
      <w:pPr>
        <w:pStyle w:val="Nzev"/>
        <w:rPr>
          <w:sz w:val="48"/>
          <w:u w:val="single"/>
        </w:rPr>
      </w:pPr>
    </w:p>
    <w:p w:rsidR="004D3387" w:rsidRDefault="00FA0C9B">
      <w:pPr>
        <w:pStyle w:val="Nadpis2"/>
        <w:jc w:val="center"/>
        <w:rPr>
          <w:b w:val="0"/>
          <w:bCs w:val="0"/>
          <w:sz w:val="36"/>
          <w:u w:val="single"/>
        </w:rPr>
      </w:pPr>
      <w:r>
        <w:rPr>
          <w:b w:val="0"/>
          <w:bCs w:val="0"/>
          <w:sz w:val="36"/>
          <w:u w:val="single"/>
        </w:rPr>
        <w:t>(</w:t>
      </w:r>
      <w:r w:rsidR="005D04A8">
        <w:rPr>
          <w:b w:val="0"/>
          <w:bCs w:val="0"/>
          <w:sz w:val="36"/>
          <w:u w:val="single"/>
        </w:rPr>
        <w:t>hobby soutěže)</w:t>
      </w:r>
    </w:p>
    <w:p w:rsidR="004D3387" w:rsidRDefault="00A2605A">
      <w:pPr>
        <w:pStyle w:val="Nadpis2"/>
        <w:jc w:val="center"/>
        <w:rPr>
          <w:sz w:val="36"/>
          <w:u w:val="single"/>
        </w:rPr>
      </w:pPr>
      <w:r>
        <w:rPr>
          <w:sz w:val="36"/>
          <w:u w:val="single"/>
        </w:rPr>
        <w:t>Rozpis 2018</w:t>
      </w:r>
    </w:p>
    <w:p w:rsidR="004D3387" w:rsidRDefault="004D3387"/>
    <w:p w:rsidR="004D3387" w:rsidRDefault="004D3387"/>
    <w:p w:rsidR="004D3387" w:rsidRDefault="005D04A8">
      <w:pPr>
        <w:rPr>
          <w:b/>
          <w:bCs/>
          <w:sz w:val="28"/>
          <w:u w:val="single"/>
        </w:rPr>
      </w:pPr>
      <w:r>
        <w:rPr>
          <w:b/>
          <w:bCs/>
          <w:i/>
          <w:iCs/>
          <w:sz w:val="28"/>
        </w:rPr>
        <w:t>1.</w:t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  <w:u w:val="single"/>
        </w:rPr>
        <w:t>Základní údaje</w:t>
      </w:r>
    </w:p>
    <w:p w:rsidR="004D3387" w:rsidRDefault="004D3387"/>
    <w:p w:rsidR="004D3387" w:rsidRDefault="005D04A8">
      <w:pPr>
        <w:ind w:left="708" w:hanging="705"/>
      </w:pPr>
      <w:proofErr w:type="gramStart"/>
      <w:r>
        <w:t>1.1</w:t>
      </w:r>
      <w:proofErr w:type="gramEnd"/>
      <w:r>
        <w:t>.</w:t>
      </w:r>
      <w:r>
        <w:tab/>
      </w:r>
      <w:r>
        <w:rPr>
          <w:b/>
          <w:bCs/>
        </w:rPr>
        <w:t>Pořadatel :</w:t>
      </w:r>
      <w:r>
        <w:tab/>
      </w:r>
      <w:r w:rsidR="00FA0C9B">
        <w:t xml:space="preserve">                         </w:t>
      </w:r>
      <w:r w:rsidR="002D40E8">
        <w:t xml:space="preserve">Pony klub Kobeřice </w:t>
      </w:r>
      <w:proofErr w:type="spellStart"/>
      <w:r w:rsidR="002D40E8">
        <w:t>z.s</w:t>
      </w:r>
      <w:proofErr w:type="spellEnd"/>
      <w:r w:rsidR="002D40E8">
        <w:t>.</w:t>
      </w:r>
    </w:p>
    <w:p w:rsidR="004D3387" w:rsidRDefault="004D3387">
      <w:pPr>
        <w:ind w:left="708" w:hanging="705"/>
      </w:pPr>
    </w:p>
    <w:p w:rsidR="00EC4052" w:rsidRDefault="005D04A8" w:rsidP="002D40E8">
      <w:r>
        <w:t xml:space="preserve"> 1.2. </w:t>
      </w:r>
      <w:r>
        <w:tab/>
      </w:r>
      <w:r>
        <w:rPr>
          <w:b/>
          <w:bCs/>
        </w:rPr>
        <w:t xml:space="preserve">Datum a místo </w:t>
      </w:r>
      <w:proofErr w:type="gramStart"/>
      <w:r>
        <w:rPr>
          <w:b/>
          <w:bCs/>
        </w:rPr>
        <w:t>konání :</w:t>
      </w:r>
      <w:r w:rsidR="00FA0C9B">
        <w:rPr>
          <w:b/>
          <w:bCs/>
        </w:rPr>
        <w:t xml:space="preserve">      </w:t>
      </w:r>
      <w:r w:rsidR="002D40E8">
        <w:rPr>
          <w:b/>
          <w:bCs/>
        </w:rPr>
        <w:t xml:space="preserve"> 30.6.2018</w:t>
      </w:r>
      <w:proofErr w:type="gramEnd"/>
      <w:r w:rsidR="002D40E8">
        <w:rPr>
          <w:b/>
          <w:bCs/>
        </w:rPr>
        <w:t>, Kobeřice</w:t>
      </w:r>
      <w:r w:rsidR="00FA0C9B">
        <w:rPr>
          <w:b/>
          <w:bCs/>
        </w:rPr>
        <w:t xml:space="preserve"> 74727, </w:t>
      </w:r>
      <w:r w:rsidR="002D40E8">
        <w:rPr>
          <w:b/>
          <w:bCs/>
        </w:rPr>
        <w:t xml:space="preserve"> Hlučínská 785, </w:t>
      </w:r>
      <w:r w:rsidR="00A2605A">
        <w:tab/>
      </w:r>
      <w:r w:rsidR="00EC4052">
        <w:t xml:space="preserve"> </w:t>
      </w:r>
    </w:p>
    <w:p w:rsidR="004D3387" w:rsidRDefault="004D3387"/>
    <w:p w:rsidR="004D3387" w:rsidRDefault="005D04A8">
      <w:r>
        <w:t xml:space="preserve">1.3. </w:t>
      </w:r>
      <w:r>
        <w:tab/>
      </w:r>
      <w:r>
        <w:rPr>
          <w:b/>
          <w:bCs/>
        </w:rPr>
        <w:t xml:space="preserve">Zodpovědná osoba:  </w:t>
      </w:r>
      <w:r>
        <w:rPr>
          <w:b/>
          <w:bCs/>
        </w:rPr>
        <w:tab/>
      </w:r>
      <w:r w:rsidR="002D40E8">
        <w:t xml:space="preserve">Libor </w:t>
      </w:r>
      <w:proofErr w:type="spellStart"/>
      <w:r w:rsidR="002D40E8">
        <w:t>Ziegl</w:t>
      </w:r>
      <w:proofErr w:type="spellEnd"/>
      <w:r w:rsidR="002D40E8">
        <w:t xml:space="preserve">, </w:t>
      </w:r>
      <w:hyperlink r:id="rId6" w:history="1">
        <w:r w:rsidR="002D40E8" w:rsidRPr="009D14C8">
          <w:rPr>
            <w:rStyle w:val="Hypertextovodkaz"/>
          </w:rPr>
          <w:t>libor.66@seznam.cz</w:t>
        </w:r>
      </w:hyperlink>
      <w:r w:rsidR="002D40E8">
        <w:t>, 773950350</w:t>
      </w:r>
    </w:p>
    <w:p w:rsidR="004D3387" w:rsidRDefault="005D04A8">
      <w:pPr>
        <w:numPr>
          <w:ilvl w:val="1"/>
          <w:numId w:val="1"/>
        </w:numPr>
      </w:pPr>
      <w:r>
        <w:rPr>
          <w:b/>
          <w:bCs/>
        </w:rPr>
        <w:t>Kolbiště: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D40E8">
        <w:t>Travnaté</w:t>
      </w:r>
    </w:p>
    <w:p w:rsidR="004D3387" w:rsidRDefault="005D04A8">
      <w:pPr>
        <w:numPr>
          <w:ilvl w:val="1"/>
          <w:numId w:val="1"/>
        </w:numPr>
      </w:pPr>
      <w:proofErr w:type="spellStart"/>
      <w:r>
        <w:rPr>
          <w:b/>
          <w:bCs/>
        </w:rPr>
        <w:t>Opracoviště</w:t>
      </w:r>
      <w:proofErr w:type="spellEnd"/>
      <w:r>
        <w:rPr>
          <w:b/>
          <w:bCs/>
        </w:rPr>
        <w:t xml:space="preserve"> :</w:t>
      </w:r>
      <w:r>
        <w:tab/>
        <w:t xml:space="preserve">  </w:t>
      </w:r>
      <w:r>
        <w:tab/>
        <w:t xml:space="preserve">    </w:t>
      </w:r>
      <w:r w:rsidR="002D40E8">
        <w:t xml:space="preserve">        Travnaté</w:t>
      </w:r>
    </w:p>
    <w:p w:rsidR="004D3387" w:rsidRDefault="004D3387"/>
    <w:p w:rsidR="004D3387" w:rsidRDefault="005D04A8">
      <w:pPr>
        <w:numPr>
          <w:ilvl w:val="0"/>
          <w:numId w:val="1"/>
        </w:num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Technické údaje</w:t>
      </w:r>
    </w:p>
    <w:p w:rsidR="004D3387" w:rsidRDefault="004D3387"/>
    <w:p w:rsidR="004D3387" w:rsidRDefault="005D04A8">
      <w:pPr>
        <w:numPr>
          <w:ilvl w:val="1"/>
          <w:numId w:val="2"/>
        </w:numPr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Předpisy :</w:t>
      </w:r>
      <w:proofErr w:type="gramEnd"/>
      <w:r>
        <w:rPr>
          <w:b/>
          <w:bCs/>
          <w:i/>
          <w:iCs/>
          <w:u w:val="single"/>
        </w:rPr>
        <w:t xml:space="preserve"> </w:t>
      </w:r>
    </w:p>
    <w:p w:rsidR="004D3387" w:rsidRDefault="002D40E8">
      <w:pPr>
        <w:ind w:firstLine="705"/>
      </w:pPr>
      <w:r>
        <w:t>soutěží se dle PJS,</w:t>
      </w:r>
      <w:r w:rsidR="005D04A8">
        <w:t xml:space="preserve"> pravidel VP SCHČSP</w:t>
      </w:r>
      <w:r>
        <w:t xml:space="preserve">, Pony </w:t>
      </w:r>
      <w:proofErr w:type="spellStart"/>
      <w:r>
        <w:t>Games</w:t>
      </w:r>
      <w:proofErr w:type="spellEnd"/>
      <w:r>
        <w:t xml:space="preserve"> </w:t>
      </w:r>
      <w:r w:rsidR="005D04A8">
        <w:t xml:space="preserve"> a ustanovení tohoto rozpisu</w:t>
      </w:r>
    </w:p>
    <w:p w:rsidR="004D3387" w:rsidRDefault="004D3387"/>
    <w:p w:rsidR="004D3387" w:rsidRDefault="005D04A8">
      <w:pPr>
        <w:numPr>
          <w:ilvl w:val="1"/>
          <w:numId w:val="2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Soutěže</w:t>
      </w:r>
      <w:r w:rsidR="005A3ADA">
        <w:rPr>
          <w:b/>
          <w:bCs/>
          <w:i/>
          <w:iCs/>
          <w:u w:val="single"/>
        </w:rPr>
        <w:t xml:space="preserve"> Pony:</w:t>
      </w:r>
    </w:p>
    <w:p w:rsidR="004D3387" w:rsidRPr="002D40E8" w:rsidRDefault="005D04A8" w:rsidP="002D40E8">
      <w:pPr>
        <w:numPr>
          <w:ilvl w:val="2"/>
          <w:numId w:val="2"/>
        </w:numPr>
        <w:rPr>
          <w:color w:val="000000"/>
        </w:rPr>
      </w:pPr>
      <w:r>
        <w:rPr>
          <w:b/>
          <w:bCs/>
          <w:color w:val="000000"/>
        </w:rPr>
        <w:t xml:space="preserve">Soutěž </w:t>
      </w:r>
      <w:r w:rsidR="00F04B58">
        <w:rPr>
          <w:b/>
          <w:bCs/>
          <w:color w:val="000000"/>
        </w:rPr>
        <w:t xml:space="preserve">jednospřeží </w:t>
      </w:r>
      <w:r w:rsidR="00F04B58">
        <w:rPr>
          <w:b/>
          <w:bCs/>
        </w:rPr>
        <w:t>pro d</w:t>
      </w:r>
      <w:r w:rsidR="002D40E8">
        <w:rPr>
          <w:b/>
          <w:bCs/>
        </w:rPr>
        <w:t>ěti a juniory do18let (včetně)</w:t>
      </w:r>
      <w:r>
        <w:rPr>
          <w:b/>
          <w:bCs/>
          <w:color w:val="000000"/>
        </w:rPr>
        <w:t xml:space="preserve">, </w:t>
      </w:r>
      <w:r w:rsidR="00F04B58">
        <w:rPr>
          <w:b/>
          <w:bCs/>
          <w:color w:val="000000"/>
        </w:rPr>
        <w:t xml:space="preserve">soutěž </w:t>
      </w:r>
      <w:r>
        <w:rPr>
          <w:b/>
          <w:bCs/>
        </w:rPr>
        <w:t xml:space="preserve">dvojspřeží </w:t>
      </w:r>
      <w:r w:rsidR="009733B5">
        <w:rPr>
          <w:b/>
          <w:bCs/>
        </w:rPr>
        <w:t>pro děti a juniory do18let (včetně)</w:t>
      </w:r>
      <w:r w:rsidR="00F04B58">
        <w:rPr>
          <w:b/>
          <w:bCs/>
        </w:rPr>
        <w:t>,</w:t>
      </w:r>
      <w:r>
        <w:rPr>
          <w:b/>
          <w:bCs/>
        </w:rPr>
        <w:t xml:space="preserve"> </w:t>
      </w:r>
      <w:r w:rsidR="00F04B58">
        <w:rPr>
          <w:b/>
          <w:bCs/>
          <w:color w:val="000000"/>
        </w:rPr>
        <w:t xml:space="preserve">soutěž jednospřeží pro dospělé a soutěž </w:t>
      </w:r>
      <w:r w:rsidR="00FA0C9B">
        <w:rPr>
          <w:b/>
          <w:bCs/>
        </w:rPr>
        <w:t xml:space="preserve">dvojspřeží pro dospělé, </w:t>
      </w:r>
      <w:r>
        <w:rPr>
          <w:b/>
          <w:bCs/>
        </w:rPr>
        <w:t>koně do KVH 156cm, která se započítává do seriálu VP SCHČSP.</w:t>
      </w:r>
    </w:p>
    <w:p w:rsidR="004D3387" w:rsidRDefault="005A3ADA">
      <w:pPr>
        <w:ind w:left="720"/>
        <w:rPr>
          <w:b/>
          <w:color w:val="000000"/>
        </w:rPr>
      </w:pPr>
      <w:proofErr w:type="gramStart"/>
      <w:r w:rsidRPr="005A3ADA">
        <w:rPr>
          <w:b/>
          <w:color w:val="000000"/>
        </w:rPr>
        <w:t>2.kolová</w:t>
      </w:r>
      <w:proofErr w:type="gramEnd"/>
      <w:r w:rsidRPr="005A3ADA">
        <w:rPr>
          <w:b/>
          <w:color w:val="000000"/>
        </w:rPr>
        <w:t xml:space="preserve"> soutěž – časy obou kol se sčítají</w:t>
      </w:r>
    </w:p>
    <w:p w:rsidR="005A3ADA" w:rsidRPr="005B31A5" w:rsidRDefault="005A3ADA">
      <w:pPr>
        <w:ind w:left="720"/>
        <w:rPr>
          <w:b/>
          <w:color w:val="000000"/>
        </w:rPr>
      </w:pPr>
    </w:p>
    <w:p w:rsidR="004D3387" w:rsidRPr="005B31A5" w:rsidRDefault="002D40E8">
      <w:pPr>
        <w:numPr>
          <w:ilvl w:val="2"/>
          <w:numId w:val="2"/>
        </w:numPr>
        <w:rPr>
          <w:b/>
        </w:rPr>
      </w:pPr>
      <w:r w:rsidRPr="005B31A5">
        <w:rPr>
          <w:b/>
        </w:rPr>
        <w:t>Pony Parkur hobby - kříž do 40 cm- možno i s vodičem</w:t>
      </w:r>
    </w:p>
    <w:p w:rsidR="002D40E8" w:rsidRPr="005B31A5" w:rsidRDefault="002D40E8" w:rsidP="002D40E8">
      <w:pPr>
        <w:pStyle w:val="Odstavecseseznamem"/>
        <w:rPr>
          <w:b/>
        </w:rPr>
      </w:pPr>
    </w:p>
    <w:p w:rsidR="002D40E8" w:rsidRPr="005B31A5" w:rsidRDefault="002D40E8">
      <w:pPr>
        <w:numPr>
          <w:ilvl w:val="2"/>
          <w:numId w:val="2"/>
        </w:numPr>
        <w:rPr>
          <w:b/>
        </w:rPr>
      </w:pPr>
      <w:r w:rsidRPr="005B31A5">
        <w:rPr>
          <w:b/>
        </w:rPr>
        <w:t xml:space="preserve">Pony Parkur </w:t>
      </w:r>
      <w:proofErr w:type="spellStart"/>
      <w:r w:rsidRPr="005B31A5">
        <w:rPr>
          <w:b/>
        </w:rPr>
        <w:t>hoby</w:t>
      </w:r>
      <w:proofErr w:type="spellEnd"/>
      <w:r w:rsidRPr="005B31A5">
        <w:rPr>
          <w:b/>
        </w:rPr>
        <w:t xml:space="preserve"> – </w:t>
      </w:r>
      <w:proofErr w:type="gramStart"/>
      <w:r w:rsidRPr="005B31A5">
        <w:rPr>
          <w:b/>
        </w:rPr>
        <w:t>do  50</w:t>
      </w:r>
      <w:proofErr w:type="gramEnd"/>
      <w:r w:rsidRPr="005B31A5">
        <w:rPr>
          <w:b/>
        </w:rPr>
        <w:t xml:space="preserve"> cm</w:t>
      </w:r>
    </w:p>
    <w:p w:rsidR="002D40E8" w:rsidRPr="005B31A5" w:rsidRDefault="002D40E8" w:rsidP="002D40E8">
      <w:pPr>
        <w:pStyle w:val="Odstavecseseznamem"/>
        <w:rPr>
          <w:b/>
        </w:rPr>
      </w:pPr>
    </w:p>
    <w:p w:rsidR="002D40E8" w:rsidRPr="005B31A5" w:rsidRDefault="00A71FFF">
      <w:pPr>
        <w:numPr>
          <w:ilvl w:val="2"/>
          <w:numId w:val="2"/>
        </w:numPr>
        <w:rPr>
          <w:b/>
        </w:rPr>
      </w:pPr>
      <w:r w:rsidRPr="005B31A5">
        <w:rPr>
          <w:b/>
        </w:rPr>
        <w:t xml:space="preserve">Pony </w:t>
      </w:r>
      <w:proofErr w:type="spellStart"/>
      <w:r w:rsidRPr="005B31A5">
        <w:rPr>
          <w:b/>
        </w:rPr>
        <w:t>Games</w:t>
      </w:r>
      <w:proofErr w:type="spellEnd"/>
      <w:r w:rsidRPr="005B31A5">
        <w:rPr>
          <w:b/>
        </w:rPr>
        <w:t xml:space="preserve">  1) Přípravka do 10 let ( možno i z </w:t>
      </w:r>
      <w:proofErr w:type="gramStart"/>
      <w:r w:rsidRPr="005B31A5">
        <w:rPr>
          <w:b/>
        </w:rPr>
        <w:t>vodičem</w:t>
      </w:r>
      <w:proofErr w:type="gramEnd"/>
      <w:r w:rsidRPr="005B31A5">
        <w:rPr>
          <w:b/>
        </w:rPr>
        <w:t>)</w:t>
      </w:r>
    </w:p>
    <w:p w:rsidR="00A71FFF" w:rsidRDefault="00A71FFF" w:rsidP="00A71FFF">
      <w:pPr>
        <w:rPr>
          <w:b/>
        </w:rPr>
      </w:pPr>
      <w:r w:rsidRPr="005B31A5">
        <w:rPr>
          <w:b/>
        </w:rPr>
        <w:t xml:space="preserve">                                   2) turnaje dvojic do 12,14,18 let</w:t>
      </w:r>
    </w:p>
    <w:p w:rsidR="005A3ADA" w:rsidRPr="005B31A5" w:rsidRDefault="005A3ADA" w:rsidP="00A71FFF">
      <w:pPr>
        <w:rPr>
          <w:b/>
        </w:rPr>
      </w:pPr>
    </w:p>
    <w:p w:rsidR="005B31A5" w:rsidRPr="005B31A5" w:rsidRDefault="005A3ADA" w:rsidP="00A71FFF">
      <w:pPr>
        <w:rPr>
          <w:b/>
        </w:rPr>
      </w:pPr>
      <w:r>
        <w:rPr>
          <w:b/>
        </w:rPr>
        <w:t xml:space="preserve">                                   </w:t>
      </w:r>
      <w:r w:rsidR="005B31A5" w:rsidRPr="005B31A5">
        <w:rPr>
          <w:b/>
        </w:rPr>
        <w:t xml:space="preserve">Hry: </w:t>
      </w:r>
    </w:p>
    <w:p w:rsidR="005B31A5" w:rsidRDefault="005A3ADA" w:rsidP="00A71FFF">
      <w:r>
        <w:t xml:space="preserve">                                  </w:t>
      </w:r>
      <w:r w:rsidR="005B31A5">
        <w:t>Slalom</w:t>
      </w:r>
    </w:p>
    <w:p w:rsidR="005B31A5" w:rsidRDefault="005A3ADA" w:rsidP="005A3ADA">
      <w:pPr>
        <w:ind w:left="2127" w:hanging="2127"/>
      </w:pPr>
      <w:r>
        <w:t xml:space="preserve">                                  </w:t>
      </w:r>
      <w:r w:rsidR="005B31A5">
        <w:t>Míček a kužel</w:t>
      </w:r>
    </w:p>
    <w:p w:rsidR="005B31A5" w:rsidRDefault="005A3ADA" w:rsidP="005A3ADA">
      <w:pPr>
        <w:ind w:left="2127" w:hanging="2127"/>
      </w:pPr>
      <w:r>
        <w:t xml:space="preserve">                                  Pět</w:t>
      </w:r>
      <w:r w:rsidR="005B31A5">
        <w:t xml:space="preserve"> vlajek</w:t>
      </w:r>
    </w:p>
    <w:p w:rsidR="005B31A5" w:rsidRDefault="005A3ADA" w:rsidP="005A3ADA">
      <w:pPr>
        <w:ind w:left="2127" w:hanging="2127"/>
      </w:pPr>
      <w:r>
        <w:t xml:space="preserve">                                  </w:t>
      </w:r>
      <w:r w:rsidR="005B31A5">
        <w:t>Karton</w:t>
      </w:r>
    </w:p>
    <w:p w:rsidR="005B31A5" w:rsidRDefault="005A3ADA" w:rsidP="005A3ADA">
      <w:pPr>
        <w:ind w:left="2127" w:hanging="2127"/>
      </w:pPr>
      <w:r>
        <w:t xml:space="preserve">                                  </w:t>
      </w:r>
      <w:r w:rsidR="005B31A5">
        <w:t>Provaz</w:t>
      </w:r>
    </w:p>
    <w:p w:rsidR="005B31A5" w:rsidRDefault="005A3ADA" w:rsidP="005A3ADA">
      <w:pPr>
        <w:ind w:left="2127" w:hanging="2127"/>
      </w:pPr>
      <w:r>
        <w:t xml:space="preserve">                                  </w:t>
      </w:r>
      <w:r w:rsidR="005B31A5">
        <w:t xml:space="preserve">Dvě vlajky </w:t>
      </w:r>
    </w:p>
    <w:p w:rsidR="005B31A5" w:rsidRDefault="005A3ADA" w:rsidP="005A3ADA">
      <w:pPr>
        <w:ind w:left="2127" w:hanging="2127"/>
      </w:pPr>
      <w:r>
        <w:t xml:space="preserve">                                  Dva </w:t>
      </w:r>
      <w:r w:rsidR="005B31A5">
        <w:t>hrnečky</w:t>
      </w:r>
    </w:p>
    <w:p w:rsidR="00FA0C9B" w:rsidRPr="00FA0C9B" w:rsidRDefault="005D04A8" w:rsidP="005A3ADA">
      <w:pPr>
        <w:rPr>
          <w:sz w:val="28"/>
          <w:szCs w:val="28"/>
        </w:rPr>
      </w:pPr>
      <w:r w:rsidRPr="00FA0C9B">
        <w:rPr>
          <w:b/>
          <w:bCs/>
          <w:sz w:val="28"/>
          <w:szCs w:val="28"/>
        </w:rPr>
        <w:t xml:space="preserve">Pro všechny </w:t>
      </w:r>
      <w:proofErr w:type="gramStart"/>
      <w:r w:rsidRPr="00FA0C9B">
        <w:rPr>
          <w:b/>
          <w:bCs/>
          <w:sz w:val="28"/>
          <w:szCs w:val="28"/>
        </w:rPr>
        <w:t xml:space="preserve">soutěže –   </w:t>
      </w:r>
      <w:r w:rsidRPr="00FA0C9B">
        <w:rPr>
          <w:b/>
          <w:sz w:val="28"/>
          <w:szCs w:val="28"/>
        </w:rPr>
        <w:t>soutěže</w:t>
      </w:r>
      <w:proofErr w:type="gramEnd"/>
      <w:r w:rsidRPr="00FA0C9B">
        <w:rPr>
          <w:b/>
          <w:sz w:val="28"/>
          <w:szCs w:val="28"/>
        </w:rPr>
        <w:t xml:space="preserve"> i pro </w:t>
      </w:r>
      <w:proofErr w:type="spellStart"/>
      <w:r w:rsidRPr="00FA0C9B">
        <w:rPr>
          <w:b/>
          <w:sz w:val="28"/>
          <w:szCs w:val="28"/>
        </w:rPr>
        <w:t>nelicentované</w:t>
      </w:r>
      <w:proofErr w:type="spellEnd"/>
      <w:r w:rsidRPr="00FA0C9B">
        <w:rPr>
          <w:b/>
          <w:sz w:val="28"/>
          <w:szCs w:val="28"/>
        </w:rPr>
        <w:t xml:space="preserve"> koně a jezdce</w:t>
      </w:r>
      <w:r w:rsidRPr="00FA0C9B">
        <w:rPr>
          <w:sz w:val="28"/>
          <w:szCs w:val="28"/>
        </w:rPr>
        <w:t xml:space="preserve">      </w:t>
      </w:r>
    </w:p>
    <w:p w:rsidR="004D3387" w:rsidRPr="005A3ADA" w:rsidRDefault="005D04A8" w:rsidP="005A3ADA">
      <w:r>
        <w:lastRenderedPageBreak/>
        <w:t xml:space="preserve">       </w:t>
      </w:r>
    </w:p>
    <w:p w:rsidR="004D3387" w:rsidRDefault="004D3387">
      <w:pPr>
        <w:ind w:left="2130"/>
        <w:rPr>
          <w:b/>
          <w:bCs/>
        </w:rPr>
      </w:pPr>
    </w:p>
    <w:p w:rsidR="00FA0C9B" w:rsidRDefault="00FA0C9B" w:rsidP="00FA0C9B">
      <w:pPr>
        <w:pStyle w:val="Odstavecseseznamem"/>
        <w:numPr>
          <w:ilvl w:val="1"/>
          <w:numId w:val="2"/>
        </w:numPr>
        <w:rPr>
          <w:b/>
          <w:bCs/>
          <w:i/>
          <w:iCs/>
          <w:u w:val="single"/>
        </w:rPr>
      </w:pPr>
      <w:r w:rsidRPr="00FA0C9B">
        <w:rPr>
          <w:b/>
          <w:bCs/>
          <w:i/>
          <w:iCs/>
          <w:u w:val="single"/>
        </w:rPr>
        <w:t>Předběžný časový program:</w:t>
      </w:r>
    </w:p>
    <w:p w:rsidR="00FA0C9B" w:rsidRDefault="00FA0C9B" w:rsidP="00FA0C9B">
      <w:pPr>
        <w:pStyle w:val="Odstavecseseznamem"/>
        <w:ind w:left="705"/>
        <w:rPr>
          <w:b/>
          <w:bCs/>
          <w:i/>
          <w:iCs/>
          <w:u w:val="single"/>
        </w:rPr>
      </w:pPr>
    </w:p>
    <w:p w:rsidR="005A3ADA" w:rsidRPr="00FA0C9B" w:rsidRDefault="005A3ADA" w:rsidP="00FA0C9B">
      <w:pPr>
        <w:pStyle w:val="Odstavecseseznamem"/>
        <w:numPr>
          <w:ilvl w:val="0"/>
          <w:numId w:val="5"/>
        </w:numPr>
        <w:rPr>
          <w:b/>
          <w:bCs/>
          <w:i/>
          <w:iCs/>
          <w:u w:val="single"/>
        </w:rPr>
      </w:pPr>
      <w:proofErr w:type="gramStart"/>
      <w:r>
        <w:t xml:space="preserve">13:00  </w:t>
      </w:r>
      <w:r w:rsidR="00E31238">
        <w:t>D</w:t>
      </w:r>
      <w:r>
        <w:t>vojspřeží</w:t>
      </w:r>
      <w:proofErr w:type="gramEnd"/>
      <w:r>
        <w:t xml:space="preserve"> dospělí</w:t>
      </w:r>
    </w:p>
    <w:p w:rsidR="005A3ADA" w:rsidRDefault="005A3ADA" w:rsidP="005A3ADA">
      <w:pPr>
        <w:pStyle w:val="Odstavecseseznamem"/>
        <w:numPr>
          <w:ilvl w:val="0"/>
          <w:numId w:val="5"/>
        </w:numPr>
      </w:pPr>
      <w:proofErr w:type="gramStart"/>
      <w:r>
        <w:t xml:space="preserve">13:20  </w:t>
      </w:r>
      <w:r w:rsidR="00E31238">
        <w:t>D</w:t>
      </w:r>
      <w:r>
        <w:t>vojspřeží</w:t>
      </w:r>
      <w:proofErr w:type="gramEnd"/>
      <w:r>
        <w:t xml:space="preserve"> děti</w:t>
      </w:r>
    </w:p>
    <w:p w:rsidR="005A3ADA" w:rsidRDefault="005A3ADA" w:rsidP="005A3ADA">
      <w:pPr>
        <w:pStyle w:val="Odstavecseseznamem"/>
        <w:numPr>
          <w:ilvl w:val="0"/>
          <w:numId w:val="5"/>
        </w:numPr>
      </w:pPr>
      <w:r>
        <w:t>13:40  Jednospřeží dospělí</w:t>
      </w:r>
    </w:p>
    <w:p w:rsidR="005A3ADA" w:rsidRDefault="005A3ADA" w:rsidP="005A3ADA">
      <w:pPr>
        <w:pStyle w:val="Odstavecseseznamem"/>
        <w:numPr>
          <w:ilvl w:val="0"/>
          <w:numId w:val="5"/>
        </w:numPr>
      </w:pPr>
      <w:r>
        <w:t>14:00  Jednospřeží dětí</w:t>
      </w:r>
    </w:p>
    <w:p w:rsidR="005A3ADA" w:rsidRDefault="005A3ADA" w:rsidP="005A3ADA">
      <w:pPr>
        <w:pStyle w:val="Odstavecseseznamem"/>
        <w:numPr>
          <w:ilvl w:val="0"/>
          <w:numId w:val="5"/>
        </w:numPr>
      </w:pPr>
      <w:proofErr w:type="gramStart"/>
      <w:r>
        <w:t>14:30  Křížky</w:t>
      </w:r>
      <w:proofErr w:type="gramEnd"/>
      <w:r>
        <w:t xml:space="preserve"> do 40 cm</w:t>
      </w:r>
    </w:p>
    <w:p w:rsidR="005A3ADA" w:rsidRDefault="00FA0C9B" w:rsidP="005A3ADA">
      <w:pPr>
        <w:pStyle w:val="Odstavecseseznamem"/>
        <w:numPr>
          <w:ilvl w:val="0"/>
          <w:numId w:val="5"/>
        </w:numPr>
      </w:pPr>
      <w:r>
        <w:t xml:space="preserve">15:50  </w:t>
      </w:r>
      <w:proofErr w:type="spellStart"/>
      <w:r w:rsidR="005A3ADA">
        <w:t>Parkůr</w:t>
      </w:r>
      <w:proofErr w:type="spellEnd"/>
      <w:r w:rsidR="005A3ADA">
        <w:t xml:space="preserve"> do 50 cm</w:t>
      </w:r>
    </w:p>
    <w:p w:rsidR="005A3ADA" w:rsidRDefault="00FA0C9B" w:rsidP="005A3ADA">
      <w:pPr>
        <w:pStyle w:val="Odstavecseseznamem"/>
        <w:numPr>
          <w:ilvl w:val="0"/>
          <w:numId w:val="5"/>
        </w:numPr>
      </w:pPr>
      <w:r>
        <w:t xml:space="preserve">15:10  </w:t>
      </w:r>
      <w:proofErr w:type="spellStart"/>
      <w:r w:rsidR="005A3ADA">
        <w:t>Voltižní</w:t>
      </w:r>
      <w:proofErr w:type="spellEnd"/>
      <w:r w:rsidR="005A3ADA">
        <w:t xml:space="preserve"> vystoupení </w:t>
      </w:r>
    </w:p>
    <w:p w:rsidR="005A3ADA" w:rsidRDefault="00FA0C9B" w:rsidP="005A3ADA">
      <w:pPr>
        <w:pStyle w:val="Odstavecseseznamem"/>
        <w:numPr>
          <w:ilvl w:val="0"/>
          <w:numId w:val="5"/>
        </w:numPr>
      </w:pPr>
      <w:proofErr w:type="gramStart"/>
      <w:r>
        <w:t xml:space="preserve">15:20  </w:t>
      </w:r>
      <w:r w:rsidR="005A3ADA">
        <w:t>Pony</w:t>
      </w:r>
      <w:proofErr w:type="gramEnd"/>
      <w:r w:rsidR="005A3ADA">
        <w:t xml:space="preserve"> </w:t>
      </w:r>
      <w:proofErr w:type="spellStart"/>
      <w:r w:rsidR="005A3ADA">
        <w:t>Games</w:t>
      </w:r>
      <w:proofErr w:type="spellEnd"/>
      <w:r w:rsidR="005A3ADA">
        <w:t xml:space="preserve"> přípravka</w:t>
      </w:r>
    </w:p>
    <w:p w:rsidR="005A3ADA" w:rsidRDefault="00FA0C9B" w:rsidP="005A3ADA">
      <w:pPr>
        <w:pStyle w:val="Odstavecseseznamem"/>
        <w:numPr>
          <w:ilvl w:val="0"/>
          <w:numId w:val="5"/>
        </w:numPr>
      </w:pPr>
      <w:proofErr w:type="gramStart"/>
      <w:r>
        <w:t>15 45  Po</w:t>
      </w:r>
      <w:r w:rsidR="005A3ADA">
        <w:t>ny</w:t>
      </w:r>
      <w:proofErr w:type="gramEnd"/>
      <w:r w:rsidR="005A3ADA">
        <w:t xml:space="preserve"> </w:t>
      </w:r>
      <w:proofErr w:type="spellStart"/>
      <w:r w:rsidR="005A3ADA">
        <w:t>Games</w:t>
      </w:r>
      <w:proofErr w:type="spellEnd"/>
      <w:r w:rsidR="005A3ADA">
        <w:t xml:space="preserve"> turnaje dvojic</w:t>
      </w:r>
    </w:p>
    <w:p w:rsidR="004D3387" w:rsidRDefault="004D3387">
      <w:pPr>
        <w:ind w:left="1416"/>
      </w:pPr>
    </w:p>
    <w:p w:rsidR="004D3387" w:rsidRDefault="004D3387"/>
    <w:p w:rsidR="00FA0C9B" w:rsidRPr="00FA0C9B" w:rsidRDefault="005D04A8" w:rsidP="00FA0C9B">
      <w:pPr>
        <w:numPr>
          <w:ilvl w:val="0"/>
          <w:numId w:val="2"/>
        </w:numPr>
      </w:pPr>
      <w:r w:rsidRPr="00FA0C9B">
        <w:rPr>
          <w:b/>
          <w:bCs/>
          <w:i/>
          <w:iCs/>
          <w:sz w:val="28"/>
          <w:u w:val="single"/>
        </w:rPr>
        <w:t xml:space="preserve">Všeobecné podmínky </w:t>
      </w:r>
    </w:p>
    <w:p w:rsidR="00FA0C9B" w:rsidRDefault="00FA0C9B" w:rsidP="00FA0C9B">
      <w:pPr>
        <w:ind w:left="705"/>
        <w:rPr>
          <w:b/>
          <w:bCs/>
          <w:i/>
          <w:iCs/>
          <w:sz w:val="28"/>
          <w:u w:val="single"/>
        </w:rPr>
      </w:pPr>
    </w:p>
    <w:p w:rsidR="004D3387" w:rsidRDefault="005D04A8" w:rsidP="00FA0C9B">
      <w:pPr>
        <w:ind w:left="705"/>
      </w:pPr>
      <w:r w:rsidRPr="00FA0C9B">
        <w:t>Jmenovité přihlášky</w:t>
      </w:r>
      <w:r>
        <w:t xml:space="preserve"> </w:t>
      </w:r>
      <w:r w:rsidR="00FA0C9B" w:rsidRPr="00FA0C9B">
        <w:t>a organizát</w:t>
      </w:r>
      <w:r w:rsidR="00FA0C9B">
        <w:t>o</w:t>
      </w:r>
      <w:r w:rsidR="00FA0C9B" w:rsidRPr="00FA0C9B">
        <w:t>r</w:t>
      </w:r>
      <w:r>
        <w:t xml:space="preserve">:  </w:t>
      </w:r>
    </w:p>
    <w:p w:rsidR="004D3387" w:rsidRDefault="005D04A8" w:rsidP="00FA0C9B">
      <w:r>
        <w:tab/>
        <w:t xml:space="preserve">        </w:t>
      </w:r>
      <w:r w:rsidR="00D24905">
        <w:t xml:space="preserve">                      </w:t>
      </w:r>
    </w:p>
    <w:p w:rsidR="004D3387" w:rsidRDefault="005D04A8">
      <w:r>
        <w:t xml:space="preserve">             </w:t>
      </w:r>
      <w:proofErr w:type="spellStart"/>
      <w:r>
        <w:t>Zi</w:t>
      </w:r>
      <w:r w:rsidR="00FA0C9B">
        <w:t>e</w:t>
      </w:r>
      <w:r>
        <w:t>gl</w:t>
      </w:r>
      <w:proofErr w:type="spellEnd"/>
      <w:r>
        <w:t xml:space="preserve"> Libor tel: 773 950 350, libor.66@seznam.cz</w:t>
      </w:r>
    </w:p>
    <w:p w:rsidR="004D3387" w:rsidRDefault="004D3387"/>
    <w:p w:rsidR="004D3387" w:rsidRPr="00FA0C9B" w:rsidRDefault="005D04A8">
      <w:pPr>
        <w:rPr>
          <w:color w:val="000000"/>
        </w:rPr>
      </w:pPr>
      <w:r>
        <w:t xml:space="preserve">                                          </w:t>
      </w:r>
    </w:p>
    <w:p w:rsidR="004D3387" w:rsidRDefault="004D3387">
      <w:pPr>
        <w:rPr>
          <w:b/>
          <w:bCs/>
        </w:rPr>
      </w:pPr>
    </w:p>
    <w:p w:rsidR="004D3387" w:rsidRDefault="005D04A8">
      <w:pPr>
        <w:numPr>
          <w:ilvl w:val="1"/>
          <w:numId w:val="2"/>
        </w:numPr>
        <w:rPr>
          <w:b/>
        </w:rPr>
      </w:pPr>
      <w:r>
        <w:rPr>
          <w:b/>
          <w:bCs/>
        </w:rPr>
        <w:t>Peněžité plnění</w:t>
      </w:r>
      <w:r>
        <w:t xml:space="preserve"> </w:t>
      </w:r>
      <w:r>
        <w:tab/>
        <w:t xml:space="preserve"> </w:t>
      </w:r>
      <w:r w:rsidR="00FA0C9B">
        <w:t xml:space="preserve">    </w:t>
      </w:r>
      <w:r>
        <w:t>- jen v případě vyplácení finančních odměn</w:t>
      </w:r>
      <w:r>
        <w:rPr>
          <w:b/>
        </w:rPr>
        <w:t xml:space="preserve"> </w:t>
      </w:r>
    </w:p>
    <w:p w:rsidR="004D3387" w:rsidRDefault="005D04A8">
      <w:pPr>
        <w:numPr>
          <w:ilvl w:val="1"/>
          <w:numId w:val="2"/>
        </w:numPr>
      </w:pPr>
      <w:r>
        <w:rPr>
          <w:b/>
          <w:bCs/>
        </w:rPr>
        <w:t xml:space="preserve">Veterinární podmínky -  </w:t>
      </w:r>
      <w:r>
        <w:t>Průkaz koně obsahující veterinární náležitosti podle p</w:t>
      </w:r>
      <w:r w:rsidR="00C25F3A">
        <w:t>latných směrnic SVS pro rok 201</w:t>
      </w:r>
      <w:r w:rsidR="00FA0C9B">
        <w:t xml:space="preserve">8 </w:t>
      </w:r>
    </w:p>
    <w:p w:rsidR="004D3387" w:rsidRDefault="004D3387"/>
    <w:p w:rsidR="004D3387" w:rsidRDefault="004D3387"/>
    <w:p w:rsidR="004D3387" w:rsidRDefault="005D04A8">
      <w:pPr>
        <w:numPr>
          <w:ilvl w:val="0"/>
          <w:numId w:val="2"/>
        </w:num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Poskytované služby</w:t>
      </w:r>
    </w:p>
    <w:p w:rsidR="004D3387" w:rsidRDefault="005D04A8">
      <w:pPr>
        <w:numPr>
          <w:ilvl w:val="1"/>
          <w:numId w:val="2"/>
        </w:numPr>
      </w:pPr>
      <w:r>
        <w:t xml:space="preserve">Stravování zajištěno formou </w:t>
      </w:r>
      <w:proofErr w:type="gramStart"/>
      <w:r>
        <w:t>bufetu .</w:t>
      </w:r>
      <w:proofErr w:type="gramEnd"/>
    </w:p>
    <w:p w:rsidR="004D3387" w:rsidRDefault="004D3387"/>
    <w:p w:rsidR="004D3387" w:rsidRDefault="004D3387"/>
    <w:p w:rsidR="004D3387" w:rsidRDefault="005D04A8">
      <w:pPr>
        <w:numPr>
          <w:ilvl w:val="0"/>
          <w:numId w:val="2"/>
        </w:num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Ostatní ustanovení </w:t>
      </w:r>
    </w:p>
    <w:p w:rsidR="004D3387" w:rsidRDefault="005D04A8" w:rsidP="00FA0C9B">
      <w:pPr>
        <w:numPr>
          <w:ilvl w:val="1"/>
          <w:numId w:val="2"/>
        </w:numPr>
      </w:pPr>
      <w:r>
        <w:t>Floty dle PJS</w:t>
      </w:r>
    </w:p>
    <w:p w:rsidR="004D3387" w:rsidRDefault="005D04A8">
      <w:pPr>
        <w:numPr>
          <w:ilvl w:val="1"/>
          <w:numId w:val="2"/>
        </w:numPr>
      </w:pPr>
      <w:r>
        <w:t xml:space="preserve">Pořadatel odmítá jakoukoliv zodpovědnost za nehody a nemoci, </w:t>
      </w:r>
      <w:r w:rsidR="00E31238">
        <w:t xml:space="preserve">které postihly účastníky závodů, </w:t>
      </w:r>
      <w:r>
        <w:t>nebo jejich koně. Případné škody</w:t>
      </w:r>
      <w:r w:rsidR="00E31238">
        <w:t>,</w:t>
      </w:r>
      <w:bookmarkStart w:id="0" w:name="_GoBack"/>
      <w:bookmarkEnd w:id="0"/>
      <w:r>
        <w:t xml:space="preserve"> nebo ztráty pořadatel nehradí .</w:t>
      </w:r>
    </w:p>
    <w:p w:rsidR="004D3387" w:rsidRDefault="005D04A8">
      <w:pPr>
        <w:numPr>
          <w:ilvl w:val="1"/>
          <w:numId w:val="2"/>
        </w:numPr>
      </w:pPr>
      <w:r>
        <w:rPr>
          <w:b/>
          <w:bCs/>
        </w:rPr>
        <w:t xml:space="preserve">Pořadatel si vyhrazuje právo na případnou změnu programu a na sloučení příp. zrušení jednotlivých soutěží v případě malého </w:t>
      </w:r>
      <w:proofErr w:type="gramStart"/>
      <w:r>
        <w:rPr>
          <w:b/>
          <w:bCs/>
        </w:rPr>
        <w:t>zájmu</w:t>
      </w:r>
      <w:r>
        <w:t xml:space="preserve"> .</w:t>
      </w:r>
      <w:proofErr w:type="gramEnd"/>
    </w:p>
    <w:p w:rsidR="004D3387" w:rsidRDefault="004D3387"/>
    <w:p w:rsidR="004D3387" w:rsidRDefault="004D3387"/>
    <w:p w:rsidR="004D3387" w:rsidRDefault="004D3387"/>
    <w:p w:rsidR="004D3387" w:rsidRDefault="004D3387"/>
    <w:p w:rsidR="004D3387" w:rsidRDefault="00FA0C9B">
      <w:r>
        <w:t xml:space="preserve">V Kobeřicích </w:t>
      </w:r>
      <w:proofErr w:type="gramStart"/>
      <w:r>
        <w:t>8.6.2018</w:t>
      </w:r>
      <w:proofErr w:type="gramEnd"/>
      <w:r>
        <w:t xml:space="preserve"> </w:t>
      </w:r>
      <w:proofErr w:type="spellStart"/>
      <w:r>
        <w:t>Ziegl</w:t>
      </w:r>
      <w:proofErr w:type="spellEnd"/>
      <w:r>
        <w:t xml:space="preserve"> Libor</w:t>
      </w:r>
    </w:p>
    <w:p w:rsidR="004D3387" w:rsidRDefault="004D3387"/>
    <w:p w:rsidR="004D3387" w:rsidRDefault="004D3387"/>
    <w:p w:rsidR="004D3387" w:rsidRDefault="004D3387"/>
    <w:p w:rsidR="004D3387" w:rsidRDefault="004D3387"/>
    <w:p w:rsidR="005D04A8" w:rsidRDefault="005D04A8"/>
    <w:sectPr w:rsidR="005D04A8" w:rsidSect="004D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rated035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CF8"/>
    <w:multiLevelType w:val="hybridMultilevel"/>
    <w:tmpl w:val="6DE2E5A0"/>
    <w:lvl w:ilvl="0" w:tplc="528AC88E">
      <w:start w:val="7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36976D66"/>
    <w:multiLevelType w:val="multilevel"/>
    <w:tmpl w:val="751650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7F9142E"/>
    <w:multiLevelType w:val="hybridMultilevel"/>
    <w:tmpl w:val="EE5A7A2C"/>
    <w:lvl w:ilvl="0" w:tplc="58B0B18C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55AB3A4D"/>
    <w:multiLevelType w:val="hybridMultilevel"/>
    <w:tmpl w:val="89CE382C"/>
    <w:lvl w:ilvl="0" w:tplc="CB88BFD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DC61CB5"/>
    <w:multiLevelType w:val="multilevel"/>
    <w:tmpl w:val="250C8C3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05"/>
    <w:rsid w:val="00081F5B"/>
    <w:rsid w:val="00153E3B"/>
    <w:rsid w:val="001B4611"/>
    <w:rsid w:val="002D40E8"/>
    <w:rsid w:val="00315C9D"/>
    <w:rsid w:val="0041225A"/>
    <w:rsid w:val="004D3387"/>
    <w:rsid w:val="005317B0"/>
    <w:rsid w:val="005A3ADA"/>
    <w:rsid w:val="005B31A5"/>
    <w:rsid w:val="005D04A8"/>
    <w:rsid w:val="005D32D9"/>
    <w:rsid w:val="00622C91"/>
    <w:rsid w:val="00653D0B"/>
    <w:rsid w:val="009733B5"/>
    <w:rsid w:val="00A148E9"/>
    <w:rsid w:val="00A2605A"/>
    <w:rsid w:val="00A71FFF"/>
    <w:rsid w:val="00B508FC"/>
    <w:rsid w:val="00C25F3A"/>
    <w:rsid w:val="00D24905"/>
    <w:rsid w:val="00DA4C70"/>
    <w:rsid w:val="00E31238"/>
    <w:rsid w:val="00EB2DCC"/>
    <w:rsid w:val="00EC4052"/>
    <w:rsid w:val="00EE3711"/>
    <w:rsid w:val="00F04B58"/>
    <w:rsid w:val="00F97EFE"/>
    <w:rsid w:val="00FA0C9B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387"/>
    <w:rPr>
      <w:sz w:val="24"/>
      <w:szCs w:val="24"/>
    </w:rPr>
  </w:style>
  <w:style w:type="paragraph" w:styleId="Nadpis1">
    <w:name w:val="heading 1"/>
    <w:basedOn w:val="Normln"/>
    <w:next w:val="Normln"/>
    <w:qFormat/>
    <w:rsid w:val="004D3387"/>
    <w:pPr>
      <w:keepNext/>
      <w:outlineLvl w:val="0"/>
    </w:pPr>
    <w:rPr>
      <w:rFonts w:ascii="Decorated035 BT" w:hAnsi="Decorated035 BT"/>
      <w:b/>
      <w:bCs/>
    </w:rPr>
  </w:style>
  <w:style w:type="paragraph" w:styleId="Nadpis2">
    <w:name w:val="heading 2"/>
    <w:basedOn w:val="Normln"/>
    <w:next w:val="Normln"/>
    <w:qFormat/>
    <w:rsid w:val="004D3387"/>
    <w:pPr>
      <w:keepNext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387"/>
    <w:pPr>
      <w:jc w:val="center"/>
    </w:pPr>
    <w:rPr>
      <w:rFonts w:ascii="Comic Sans MS" w:hAnsi="Comic Sans MS"/>
      <w:b/>
      <w:bCs/>
      <w:sz w:val="72"/>
    </w:rPr>
  </w:style>
  <w:style w:type="character" w:styleId="Hypertextovodkaz">
    <w:name w:val="Hyperlink"/>
    <w:basedOn w:val="Standardnpsmoodstavce"/>
    <w:semiHidden/>
    <w:rsid w:val="004D3387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4D3387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D4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387"/>
    <w:rPr>
      <w:sz w:val="24"/>
      <w:szCs w:val="24"/>
    </w:rPr>
  </w:style>
  <w:style w:type="paragraph" w:styleId="Nadpis1">
    <w:name w:val="heading 1"/>
    <w:basedOn w:val="Normln"/>
    <w:next w:val="Normln"/>
    <w:qFormat/>
    <w:rsid w:val="004D3387"/>
    <w:pPr>
      <w:keepNext/>
      <w:outlineLvl w:val="0"/>
    </w:pPr>
    <w:rPr>
      <w:rFonts w:ascii="Decorated035 BT" w:hAnsi="Decorated035 BT"/>
      <w:b/>
      <w:bCs/>
    </w:rPr>
  </w:style>
  <w:style w:type="paragraph" w:styleId="Nadpis2">
    <w:name w:val="heading 2"/>
    <w:basedOn w:val="Normln"/>
    <w:next w:val="Normln"/>
    <w:qFormat/>
    <w:rsid w:val="004D3387"/>
    <w:pPr>
      <w:keepNext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387"/>
    <w:pPr>
      <w:jc w:val="center"/>
    </w:pPr>
    <w:rPr>
      <w:rFonts w:ascii="Comic Sans MS" w:hAnsi="Comic Sans MS"/>
      <w:b/>
      <w:bCs/>
      <w:sz w:val="72"/>
    </w:rPr>
  </w:style>
  <w:style w:type="character" w:styleId="Hypertextovodkaz">
    <w:name w:val="Hyperlink"/>
    <w:basedOn w:val="Standardnpsmoodstavce"/>
    <w:semiHidden/>
    <w:rsid w:val="004D3387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4D3387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D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or.66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OEM-Software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Standard</dc:creator>
  <cp:lastModifiedBy>Koberice</cp:lastModifiedBy>
  <cp:revision>3</cp:revision>
  <cp:lastPrinted>2015-03-06T10:37:00Z</cp:lastPrinted>
  <dcterms:created xsi:type="dcterms:W3CDTF">2018-06-08T07:08:00Z</dcterms:created>
  <dcterms:modified xsi:type="dcterms:W3CDTF">2018-06-08T07:09:00Z</dcterms:modified>
</cp:coreProperties>
</file>