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800EB" w:rsidRDefault="004A30A0" w:rsidP="004A30A0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4361" cy="681514"/>
            <wp:effectExtent l="19050" t="0" r="5239" b="0"/>
            <wp:docPr id="2" name="Obrázek 1" descr="polo_logo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o_logo_3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361" cy="68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800EB" w:rsidRPr="00E800EB">
        <w:rPr>
          <w:sz w:val="28"/>
          <w:szCs w:val="28"/>
        </w:rPr>
        <w:t>Pony-games: VZDĚLÁVÁNÍ</w:t>
      </w:r>
    </w:p>
    <w:p w:rsidR="00E800EB" w:rsidRDefault="00E800EB" w:rsidP="00E800EB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E800EB">
        <w:rPr>
          <w:b/>
          <w:sz w:val="36"/>
          <w:szCs w:val="36"/>
          <w:u w:val="single"/>
        </w:rPr>
        <w:t>ŠKOLENÍ SUDÍCH</w:t>
      </w:r>
      <w:r w:rsidR="004A30A0">
        <w:rPr>
          <w:b/>
          <w:sz w:val="36"/>
          <w:szCs w:val="36"/>
          <w:u w:val="single"/>
        </w:rPr>
        <w:t xml:space="preserve"> </w:t>
      </w:r>
    </w:p>
    <w:p w:rsidR="00E800EB" w:rsidRDefault="00E800EB" w:rsidP="00E800EB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+</w:t>
      </w:r>
    </w:p>
    <w:p w:rsidR="00E800EB" w:rsidRDefault="00E800EB" w:rsidP="00E800EB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TRÉNINK PONY-GAMES</w:t>
      </w: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Místo</w:t>
      </w:r>
      <w:r w:rsidR="008A0EE9">
        <w:rPr>
          <w:sz w:val="28"/>
          <w:szCs w:val="28"/>
        </w:rPr>
        <w:t xml:space="preserve">: </w:t>
      </w:r>
      <w:proofErr w:type="spellStart"/>
      <w:r w:rsidR="00353B3D">
        <w:rPr>
          <w:sz w:val="28"/>
          <w:szCs w:val="28"/>
        </w:rPr>
        <w:t>Trojanovice</w:t>
      </w:r>
      <w:proofErr w:type="spellEnd"/>
      <w:r w:rsidR="00353B3D">
        <w:rPr>
          <w:sz w:val="28"/>
          <w:szCs w:val="28"/>
        </w:rPr>
        <w:t xml:space="preserve">, Frenštát </w:t>
      </w:r>
      <w:proofErr w:type="spellStart"/>
      <w:proofErr w:type="gramStart"/>
      <w:r w:rsidR="00353B3D">
        <w:rPr>
          <w:sz w:val="28"/>
          <w:szCs w:val="28"/>
        </w:rPr>
        <w:t>p.R</w:t>
      </w:r>
      <w:proofErr w:type="spellEnd"/>
      <w:r w:rsidR="00353B3D">
        <w:rPr>
          <w:sz w:val="28"/>
          <w:szCs w:val="28"/>
        </w:rPr>
        <w:t>.</w:t>
      </w:r>
      <w:proofErr w:type="gramEnd"/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Datum</w:t>
      </w:r>
      <w:r w:rsidR="008A0EE9">
        <w:rPr>
          <w:sz w:val="28"/>
          <w:szCs w:val="28"/>
        </w:rPr>
        <w:t xml:space="preserve">: </w:t>
      </w:r>
      <w:r w:rsidR="00353B3D">
        <w:rPr>
          <w:sz w:val="28"/>
          <w:szCs w:val="28"/>
        </w:rPr>
        <w:t>17. leden 2016</w:t>
      </w: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Školitel: Mgr. Alžběta Mašková, členka vzdělávací komise ČJF</w:t>
      </w: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Předběžný časový harmonogram: </w:t>
      </w: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– 12h seminář (obecná pravidla </w:t>
      </w:r>
      <w:proofErr w:type="spellStart"/>
      <w:r>
        <w:rPr>
          <w:sz w:val="28"/>
          <w:szCs w:val="28"/>
        </w:rPr>
        <w:t>pg</w:t>
      </w:r>
      <w:proofErr w:type="spellEnd"/>
      <w:r>
        <w:rPr>
          <w:sz w:val="28"/>
          <w:szCs w:val="28"/>
        </w:rPr>
        <w:t>, pravidla jednotlivých her, rozhodování turnajů, organizace závodů,…)</w:t>
      </w: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 – 13h přestávka</w:t>
      </w: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 – 14h shrnutí semináře + revize získaných znalostí účastníků</w:t>
      </w: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14.30 – 16.30 – trénink </w:t>
      </w:r>
      <w:proofErr w:type="spellStart"/>
      <w:r>
        <w:rPr>
          <w:sz w:val="28"/>
          <w:szCs w:val="28"/>
        </w:rPr>
        <w:t>pg</w:t>
      </w:r>
      <w:proofErr w:type="spellEnd"/>
      <w:r w:rsidR="00353B3D">
        <w:rPr>
          <w:sz w:val="28"/>
          <w:szCs w:val="28"/>
        </w:rPr>
        <w:t xml:space="preserve"> + cvičný turnaj</w:t>
      </w: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Absolvování školení je nezbytnou podmínkou pro funkci hlavního sudího nebo komisaře při turnajích v </w:t>
      </w:r>
      <w:proofErr w:type="spellStart"/>
      <w:r>
        <w:rPr>
          <w:sz w:val="28"/>
          <w:szCs w:val="28"/>
        </w:rPr>
        <w:t>pg</w:t>
      </w:r>
      <w:proofErr w:type="spellEnd"/>
      <w:r>
        <w:rPr>
          <w:sz w:val="28"/>
          <w:szCs w:val="28"/>
        </w:rPr>
        <w:t>. (Pozn.: oba musí být členové ČJF</w:t>
      </w:r>
      <w:r w:rsidR="004A30A0">
        <w:rPr>
          <w:sz w:val="28"/>
          <w:szCs w:val="28"/>
        </w:rPr>
        <w:t>,</w:t>
      </w:r>
      <w:r>
        <w:rPr>
          <w:sz w:val="28"/>
          <w:szCs w:val="28"/>
        </w:rPr>
        <w:t xml:space="preserve"> starší 18 let, hlavní sudí navíc s platnou kvalifikací – instruktor, trenér, rozhodčí,…).</w:t>
      </w: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Trénink pony-games bude zaměřen na práci se skupinou (= </w:t>
      </w:r>
      <w:proofErr w:type="spellStart"/>
      <w:r>
        <w:rPr>
          <w:sz w:val="28"/>
          <w:szCs w:val="28"/>
        </w:rPr>
        <w:t>pg</w:t>
      </w:r>
      <w:proofErr w:type="spellEnd"/>
      <w:r>
        <w:rPr>
          <w:sz w:val="28"/>
          <w:szCs w:val="28"/>
        </w:rPr>
        <w:t xml:space="preserve"> týmem/týmy), osvojování specifických technik jednotlivých her a fungování jednotlivce i týmu v soutěži.</w:t>
      </w:r>
      <w:r w:rsidR="004A30A0">
        <w:rPr>
          <w:sz w:val="28"/>
          <w:szCs w:val="28"/>
        </w:rPr>
        <w:t xml:space="preserve"> </w:t>
      </w:r>
      <w:r w:rsidR="00353B3D">
        <w:rPr>
          <w:sz w:val="28"/>
          <w:szCs w:val="28"/>
        </w:rPr>
        <w:t>Při cvičném turnaji si sudí vyzkouší nabyté znalosti v praxi.</w:t>
      </w: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Cena: školení – 400Kč</w:t>
      </w:r>
      <w:r w:rsidR="004A30A0">
        <w:rPr>
          <w:sz w:val="28"/>
          <w:szCs w:val="28"/>
        </w:rPr>
        <w:tab/>
      </w:r>
      <w:r w:rsidR="004A30A0">
        <w:rPr>
          <w:sz w:val="28"/>
          <w:szCs w:val="28"/>
        </w:rPr>
        <w:tab/>
      </w:r>
      <w:r w:rsidR="004A30A0">
        <w:rPr>
          <w:sz w:val="28"/>
          <w:szCs w:val="28"/>
        </w:rPr>
        <w:tab/>
      </w:r>
      <w:r w:rsidR="004A30A0">
        <w:rPr>
          <w:sz w:val="28"/>
          <w:szCs w:val="28"/>
        </w:rPr>
        <w:tab/>
      </w:r>
      <w:r w:rsidR="004A30A0">
        <w:rPr>
          <w:sz w:val="28"/>
          <w:szCs w:val="28"/>
        </w:rPr>
        <w:tab/>
      </w:r>
      <w:r w:rsidR="004A30A0">
        <w:rPr>
          <w:sz w:val="28"/>
          <w:szCs w:val="28"/>
        </w:rPr>
        <w:tab/>
      </w:r>
      <w:r w:rsidR="004A30A0">
        <w:rPr>
          <w:noProof/>
          <w:sz w:val="28"/>
          <w:szCs w:val="28"/>
        </w:rPr>
        <w:drawing>
          <wp:inline distT="0" distB="0" distL="0" distR="0">
            <wp:extent cx="917258" cy="570738"/>
            <wp:effectExtent l="19050" t="0" r="0" b="0"/>
            <wp:docPr id="3" name="Obrázek 2" descr="polo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o_logo_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7258" cy="57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trénink – 200Kč</w:t>
      </w:r>
      <w:r w:rsidR="008A0EE9">
        <w:rPr>
          <w:sz w:val="28"/>
          <w:szCs w:val="28"/>
        </w:rPr>
        <w:t xml:space="preserve"> (za dvojici jezdec – kůň)</w:t>
      </w:r>
    </w:p>
    <w:sectPr w:rsidR="00E8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E800EB"/>
    <w:rsid w:val="00353B3D"/>
    <w:rsid w:val="004A30A0"/>
    <w:rsid w:val="008A0EE9"/>
    <w:rsid w:val="00E8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30A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1</Pages>
  <Words>141</Words>
  <Characters>834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OLOP OLOP</dc:creator>
  <cp:keywords/>
  <dc:description/>
  <cp:lastModifiedBy>OLOP OLOP</cp:lastModifiedBy>
  <cp:revision>5</cp:revision>
  <dcterms:created xsi:type="dcterms:W3CDTF">2015-12-29T18:43:00Z</dcterms:created>
  <dcterms:modified xsi:type="dcterms:W3CDTF">2016-01-01T20:24:00Z</dcterms:modified>
</cp:coreProperties>
</file>